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6132CA23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793EDC01" w14:textId="18A87888" w:rsidR="00CF5B41" w:rsidRDefault="00CF5B41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reconhece como incobráveis todos os créditos sobre o Cliente </w:t>
      </w:r>
      <w:bookmarkStart w:id="0" w:name="_GoBack"/>
      <w:r w:rsidR="005127E9">
        <w:rPr>
          <w:rFonts w:eastAsia="Times New Roman"/>
          <w:b/>
          <w:color w:val="auto"/>
        </w:rPr>
        <w:t>RFB -  Passamanarias, Lda.</w:t>
      </w:r>
      <w:bookmarkEnd w:id="0"/>
      <w:r w:rsidRPr="00CF5B41">
        <w:rPr>
          <w:rFonts w:eastAsia="Times New Roman"/>
          <w:color w:val="auto"/>
        </w:rPr>
        <w:t>, contribuinte nº</w:t>
      </w:r>
      <w:r w:rsidR="005127E9">
        <w:rPr>
          <w:rFonts w:eastAsia="Times New Roman"/>
          <w:color w:val="auto"/>
        </w:rPr>
        <w:t xml:space="preserve"> </w:t>
      </w:r>
      <w:r w:rsidR="005127E9" w:rsidRPr="005127E9">
        <w:rPr>
          <w:rFonts w:eastAsia="Times New Roman"/>
          <w:b/>
          <w:color w:val="auto"/>
        </w:rPr>
        <w:t>504114670</w:t>
      </w:r>
      <w:r w:rsidRPr="00CF5B41">
        <w:rPr>
          <w:rFonts w:eastAsia="Times New Roman"/>
          <w:color w:val="auto"/>
        </w:rPr>
        <w:t xml:space="preserve">, até a presente data, perfazendo um total de </w:t>
      </w:r>
      <w:r w:rsidRPr="00CF5B41">
        <w:rPr>
          <w:rFonts w:eastAsia="Times New Roman"/>
          <w:b/>
          <w:color w:val="auto"/>
        </w:rPr>
        <w:t xml:space="preserve">€ </w:t>
      </w:r>
      <w:r w:rsidR="005127E9">
        <w:rPr>
          <w:rFonts w:eastAsia="Times New Roman"/>
          <w:b/>
          <w:color w:val="auto"/>
        </w:rPr>
        <w:t>300,80</w:t>
      </w:r>
      <w:r w:rsidRPr="00CF5B41">
        <w:rPr>
          <w:rFonts w:eastAsia="Times New Roman"/>
          <w:color w:val="auto"/>
        </w:rPr>
        <w:t xml:space="preserve"> (</w:t>
      </w:r>
      <w:r w:rsidR="005127E9">
        <w:rPr>
          <w:rFonts w:eastAsia="Times New Roman"/>
          <w:color w:val="auto"/>
        </w:rPr>
        <w:t>Trezentos</w:t>
      </w:r>
      <w:r w:rsidRPr="00CF5B41">
        <w:rPr>
          <w:rFonts w:eastAsia="Times New Roman"/>
          <w:color w:val="auto"/>
        </w:rPr>
        <w:t xml:space="preserve"> euros e </w:t>
      </w:r>
      <w:r w:rsidR="005127E9">
        <w:rPr>
          <w:rFonts w:eastAsia="Times New Roman"/>
          <w:color w:val="auto"/>
        </w:rPr>
        <w:t>oitenta</w:t>
      </w:r>
      <w:r w:rsidRPr="00CF5B41">
        <w:rPr>
          <w:rFonts w:eastAsia="Times New Roman"/>
          <w:color w:val="auto"/>
        </w:rPr>
        <w:t xml:space="preserve"> cêntimos) abaixo descriminado: </w:t>
      </w:r>
    </w:p>
    <w:p w14:paraId="2955D6A9" w14:textId="77777777" w:rsidR="005127E9" w:rsidRPr="00CF5B41" w:rsidRDefault="005127E9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</w:p>
    <w:p w14:paraId="14857CD0" w14:textId="30668241" w:rsidR="00CF5B41" w:rsidRPr="00CF5B41" w:rsidRDefault="00CF5B41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5127E9">
        <w:rPr>
          <w:rFonts w:ascii="Times New Roman" w:eastAsia="Times New Roman" w:hAnsi="Times New Roman" w:cs="Times New Roman"/>
          <w:sz w:val="24"/>
          <w:szCs w:val="24"/>
        </w:rPr>
        <w:t>M3017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5127E9">
        <w:rPr>
          <w:rFonts w:ascii="Times New Roman" w:eastAsia="Times New Roman" w:hAnsi="Times New Roman" w:cs="Times New Roman"/>
          <w:sz w:val="24"/>
          <w:szCs w:val="24"/>
        </w:rPr>
        <w:t xml:space="preserve">31/01/2011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no valor de </w:t>
      </w:r>
      <w:r w:rsidR="005127E9">
        <w:rPr>
          <w:rFonts w:ascii="Times New Roman" w:eastAsia="Times New Roman" w:hAnsi="Times New Roman" w:cs="Times New Roman"/>
          <w:sz w:val="24"/>
          <w:szCs w:val="24"/>
        </w:rPr>
        <w:t>€ 137,70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601201D1" w14:textId="51B2923B" w:rsidR="00CF5B41" w:rsidRPr="00CF5B41" w:rsidRDefault="005127E9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Fatura nº M3018 de 31/01/2011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€ 36,90;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DDC88FE" w14:textId="0133A69E" w:rsidR="00CF5B41" w:rsidRPr="00CF5B41" w:rsidRDefault="005127E9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Fatura nº M10383 de 01/04/2011 no valor de 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>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126,20.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A95DFA" w14:textId="11DF2E0E" w:rsidR="002600A6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9F6954B" w14:textId="75D743D7" w:rsidR="005127E9" w:rsidRDefault="005127E9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E52736F" w14:textId="77777777" w:rsidR="005127E9" w:rsidRDefault="005127E9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CF68BB7" w14:textId="77777777" w:rsidR="00CF5B41" w:rsidRDefault="00CF5B41" w:rsidP="002600A6"/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5E2A9AE8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(Eng.º </w:t>
      </w:r>
      <w:r w:rsidR="00801EB1">
        <w:rPr>
          <w:rFonts w:ascii="Times New Roman" w:eastAsia="Times New Roman" w:hAnsi="Times New Roman" w:cs="Times New Roman"/>
          <w:sz w:val="24"/>
          <w:szCs w:val="24"/>
        </w:rPr>
        <w:t>Manuel Costa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9D2CD" w14:textId="77777777" w:rsidR="00CF555A" w:rsidRDefault="00CF555A" w:rsidP="00102ECD">
      <w:pPr>
        <w:spacing w:after="0" w:line="240" w:lineRule="auto"/>
      </w:pPr>
      <w:r>
        <w:separator/>
      </w:r>
    </w:p>
  </w:endnote>
  <w:endnote w:type="continuationSeparator" w:id="0">
    <w:p w14:paraId="7D099262" w14:textId="77777777" w:rsidR="00CF555A" w:rsidRDefault="00CF555A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16AD22DD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5127E9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5127E9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043B4A" w14:textId="77777777" w:rsidR="00CF555A" w:rsidRDefault="00CF555A" w:rsidP="00102ECD">
      <w:pPr>
        <w:spacing w:after="0" w:line="240" w:lineRule="auto"/>
      </w:pPr>
      <w:r>
        <w:separator/>
      </w:r>
    </w:p>
  </w:footnote>
  <w:footnote w:type="continuationSeparator" w:id="0">
    <w:p w14:paraId="0D8197B6" w14:textId="77777777" w:rsidR="00CF555A" w:rsidRDefault="00CF555A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6B15"/>
    <w:rsid w:val="0010085A"/>
    <w:rsid w:val="00102ECD"/>
    <w:rsid w:val="0011502A"/>
    <w:rsid w:val="001543CA"/>
    <w:rsid w:val="0016125E"/>
    <w:rsid w:val="00187A5F"/>
    <w:rsid w:val="001A2C34"/>
    <w:rsid w:val="001D0AC7"/>
    <w:rsid w:val="001D209D"/>
    <w:rsid w:val="002117FC"/>
    <w:rsid w:val="00214A84"/>
    <w:rsid w:val="00227E0C"/>
    <w:rsid w:val="00242FB9"/>
    <w:rsid w:val="002540E4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403BC1"/>
    <w:rsid w:val="00407907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E01E6"/>
    <w:rsid w:val="004F6EBC"/>
    <w:rsid w:val="005127E9"/>
    <w:rsid w:val="005146E2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7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74D29"/>
    <w:rsid w:val="00684E68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E6A31"/>
    <w:rsid w:val="00801EB1"/>
    <w:rsid w:val="00820DF1"/>
    <w:rsid w:val="00865CB1"/>
    <w:rsid w:val="00877C22"/>
    <w:rsid w:val="008A29EE"/>
    <w:rsid w:val="008A77F9"/>
    <w:rsid w:val="00901B04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856AC"/>
    <w:rsid w:val="009C3D28"/>
    <w:rsid w:val="009C5092"/>
    <w:rsid w:val="009D3969"/>
    <w:rsid w:val="009F25D8"/>
    <w:rsid w:val="00A136B3"/>
    <w:rsid w:val="00A30D2C"/>
    <w:rsid w:val="00A50FBB"/>
    <w:rsid w:val="00A54E93"/>
    <w:rsid w:val="00A863C4"/>
    <w:rsid w:val="00A947A9"/>
    <w:rsid w:val="00AA2D42"/>
    <w:rsid w:val="00AA789B"/>
    <w:rsid w:val="00AB73A4"/>
    <w:rsid w:val="00AC7E40"/>
    <w:rsid w:val="00AD313F"/>
    <w:rsid w:val="00AF0250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D3EAE"/>
    <w:rsid w:val="00BF4F03"/>
    <w:rsid w:val="00BF5C3A"/>
    <w:rsid w:val="00C12285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F555A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D3185"/>
    <w:rsid w:val="00DD5ABE"/>
    <w:rsid w:val="00DE4171"/>
    <w:rsid w:val="00DF3B71"/>
    <w:rsid w:val="00E01580"/>
    <w:rsid w:val="00E07140"/>
    <w:rsid w:val="00E378BB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ACB9F-6F9B-4DFB-806F-45939BF8C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569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2020-02-13T14:18:00Z</cp:lastPrinted>
  <dcterms:created xsi:type="dcterms:W3CDTF">2023-05-17T10:35:00Z</dcterms:created>
  <dcterms:modified xsi:type="dcterms:W3CDTF">2023-05-17T10:35:00Z</dcterms:modified>
</cp:coreProperties>
</file>